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BE" w:rsidRDefault="00246FBE" w:rsidP="00246FBE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sk-SK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sk-SK"/>
        </w:rPr>
        <w:t>Pokyny</w:t>
      </w:r>
      <w:r w:rsidRPr="00246FBE">
        <w:rPr>
          <w:rFonts w:ascii="Times New Roman" w:eastAsia="Times New Roman" w:hAnsi="Times New Roman" w:cs="Times New Roman"/>
          <w:sz w:val="60"/>
          <w:szCs w:val="6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60"/>
          <w:szCs w:val="60"/>
          <w:lang w:eastAsia="sk-SK"/>
        </w:rPr>
        <w:t>na</w:t>
      </w:r>
      <w:r w:rsidRPr="00246FBE">
        <w:rPr>
          <w:rFonts w:ascii="Times New Roman" w:eastAsia="Times New Roman" w:hAnsi="Times New Roman" w:cs="Times New Roman"/>
          <w:sz w:val="60"/>
          <w:szCs w:val="60"/>
          <w:lang w:eastAsia="sk-SK"/>
        </w:rPr>
        <w:t xml:space="preserve"> </w:t>
      </w:r>
      <w:r w:rsidR="00912C08">
        <w:rPr>
          <w:rFonts w:ascii="Times New Roman" w:eastAsia="Times New Roman" w:hAnsi="Times New Roman" w:cs="Times New Roman"/>
          <w:sz w:val="60"/>
          <w:szCs w:val="60"/>
          <w:lang w:eastAsia="sk-SK"/>
        </w:rPr>
        <w:t>3,5</w:t>
      </w:r>
      <w:r w:rsidRPr="00246FBE">
        <w:rPr>
          <w:rFonts w:ascii="Times New Roman" w:eastAsia="Times New Roman" w:hAnsi="Times New Roman" w:cs="Times New Roman"/>
          <w:sz w:val="60"/>
          <w:szCs w:val="60"/>
          <w:lang w:eastAsia="sk-SK"/>
        </w:rPr>
        <w:t xml:space="preserve"> MHz</w:t>
      </w:r>
      <w:r>
        <w:rPr>
          <w:rFonts w:ascii="Times New Roman" w:eastAsia="Times New Roman" w:hAnsi="Times New Roman" w:cs="Times New Roman"/>
          <w:sz w:val="60"/>
          <w:szCs w:val="60"/>
          <w:lang w:eastAsia="sk-SK"/>
        </w:rPr>
        <w:t xml:space="preserve"> klasika</w:t>
      </w:r>
    </w:p>
    <w:p w:rsidR="00912C08" w:rsidRPr="00912C08" w:rsidRDefault="00246FBE" w:rsidP="00912C08">
      <w:pPr>
        <w:pStyle w:val="Nadpis1"/>
        <w:rPr>
          <w:b w:val="0"/>
          <w:sz w:val="24"/>
          <w:szCs w:val="24"/>
        </w:rPr>
      </w:pPr>
      <w:r w:rsidRPr="00246FBE">
        <w:rPr>
          <w:sz w:val="30"/>
          <w:szCs w:val="30"/>
        </w:rPr>
        <w:t>ŠTART:</w:t>
      </w:r>
      <w:r>
        <w:rPr>
          <w:sz w:val="30"/>
          <w:szCs w:val="30"/>
        </w:rPr>
        <w:t xml:space="preserve"> </w:t>
      </w:r>
      <w:r w:rsidRPr="00912C08">
        <w:rPr>
          <w:b w:val="0"/>
          <w:sz w:val="30"/>
          <w:szCs w:val="30"/>
        </w:rPr>
        <w:t>Vzdialený z centra do</w:t>
      </w:r>
      <w:r w:rsidR="00912C08" w:rsidRPr="00912C08">
        <w:rPr>
          <w:b w:val="0"/>
          <w:sz w:val="30"/>
          <w:szCs w:val="30"/>
        </w:rPr>
        <w:t xml:space="preserve"> 15 km</w:t>
      </w:r>
      <w:r w:rsidRPr="00912C08">
        <w:rPr>
          <w:b w:val="0"/>
          <w:sz w:val="30"/>
          <w:szCs w:val="30"/>
        </w:rPr>
        <w:t xml:space="preserve">. </w:t>
      </w:r>
      <w:r w:rsidR="00912C08" w:rsidRPr="00912C08">
        <w:rPr>
          <w:b w:val="0"/>
          <w:sz w:val="30"/>
          <w:szCs w:val="30"/>
        </w:rPr>
        <w:t>O</w:t>
      </w:r>
      <w:r w:rsidRPr="00912C08">
        <w:rPr>
          <w:b w:val="0"/>
          <w:sz w:val="30"/>
          <w:szCs w:val="30"/>
        </w:rPr>
        <w:t>dchod všetkých pretekárov autami 8,</w:t>
      </w:r>
      <w:r w:rsidR="00912C08" w:rsidRPr="00912C08">
        <w:rPr>
          <w:b w:val="0"/>
          <w:sz w:val="30"/>
          <w:szCs w:val="30"/>
        </w:rPr>
        <w:t>30</w:t>
      </w:r>
      <w:r w:rsidRPr="00912C08">
        <w:rPr>
          <w:b w:val="0"/>
          <w:sz w:val="30"/>
          <w:szCs w:val="30"/>
        </w:rPr>
        <w:t xml:space="preserve"> od budovy penziónu </w:t>
      </w:r>
      <w:r w:rsidR="00912C08" w:rsidRPr="00912C08">
        <w:rPr>
          <w:b w:val="0"/>
          <w:sz w:val="30"/>
          <w:szCs w:val="30"/>
        </w:rPr>
        <w:t>do Hornej Môlče(</w:t>
      </w:r>
      <w:r w:rsidRPr="00912C08">
        <w:rPr>
          <w:b w:val="0"/>
          <w:sz w:val="30"/>
          <w:szCs w:val="30"/>
        </w:rPr>
        <w:t xml:space="preserve"> </w:t>
      </w:r>
      <w:r w:rsidR="00912C08" w:rsidRPr="00912C08">
        <w:rPr>
          <w:b w:val="0"/>
          <w:sz w:val="24"/>
          <w:szCs w:val="24"/>
        </w:rPr>
        <w:t>48°42'20.8"N 19°14'19.1"E)</w:t>
      </w:r>
      <w:r w:rsidR="00912C08">
        <w:rPr>
          <w:b w:val="0"/>
          <w:sz w:val="24"/>
          <w:szCs w:val="24"/>
        </w:rPr>
        <w:t xml:space="preserve">   </w:t>
      </w:r>
      <w:r w:rsidR="00912C08" w:rsidRPr="001A0779">
        <w:rPr>
          <w:b w:val="0"/>
          <w:sz w:val="30"/>
          <w:szCs w:val="30"/>
        </w:rPr>
        <w:t>tam vyložíme pretekárov ,ktorí sa presunú na štart asi 150 m a šoféri odvezú autá na parkovisko a organizátor ich prevezie na štart</w:t>
      </w:r>
      <w:r w:rsidR="001A0779" w:rsidRPr="001A0779">
        <w:rPr>
          <w:b w:val="0"/>
          <w:sz w:val="30"/>
          <w:szCs w:val="30"/>
        </w:rPr>
        <w:t>. Rádiá je nutné odovzdať na štarte do 9,15</w:t>
      </w:r>
      <w:r w:rsidR="00912C08">
        <w:rPr>
          <w:b w:val="0"/>
          <w:sz w:val="24"/>
          <w:szCs w:val="24"/>
        </w:rPr>
        <w:t xml:space="preserve">              </w:t>
      </w:r>
    </w:p>
    <w:p w:rsidR="00246FBE" w:rsidRPr="00246FBE" w:rsidRDefault="00246FBE" w:rsidP="0024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6FBE">
        <w:rPr>
          <w:b/>
          <w:sz w:val="30"/>
          <w:szCs w:val="30"/>
        </w:rPr>
        <w:t>Na štarte:</w:t>
      </w:r>
      <w:r>
        <w:rPr>
          <w:sz w:val="30"/>
          <w:szCs w:val="30"/>
        </w:rPr>
        <w:t xml:space="preserve">  </w:t>
      </w:r>
      <w:r w:rsidRPr="00246FBE">
        <w:rPr>
          <w:sz w:val="30"/>
          <w:szCs w:val="30"/>
        </w:rPr>
        <w:t xml:space="preserve">stolík, červená fixka a lepiaca páska, tabuľka trate / vyhľadávané vysielače. Volanie do prípravy -10 min., mapa -5 min. Štartové koridory do 100 m, konce označené tabuľkami. </w:t>
      </w:r>
      <w:r>
        <w:rPr>
          <w:b/>
          <w:sz w:val="30"/>
          <w:szCs w:val="30"/>
        </w:rPr>
        <w:t xml:space="preserve">                </w:t>
      </w:r>
      <w:r w:rsidRPr="00246FBE">
        <w:rPr>
          <w:b/>
          <w:sz w:val="30"/>
          <w:szCs w:val="30"/>
        </w:rPr>
        <w:t>Koridory</w:t>
      </w:r>
      <w:r>
        <w:rPr>
          <w:sz w:val="30"/>
          <w:szCs w:val="30"/>
        </w:rPr>
        <w:t xml:space="preserve">: na D a M.                                                                     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VYSIELAČE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1A0779">
        <w:rPr>
          <w:sz w:val="30"/>
          <w:szCs w:val="30"/>
        </w:rPr>
        <w:t>Contest2012, VF výkon 1W, Anténa 8m vertikálna, 8 m protiváha</w:t>
      </w:r>
      <w:r w:rsidR="001A0779">
        <w:rPr>
          <w:sz w:val="30"/>
          <w:szCs w:val="30"/>
        </w:rPr>
        <w:t xml:space="preserve">                                                                                  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FREKVENCIE: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1A0779">
        <w:rPr>
          <w:sz w:val="30"/>
          <w:szCs w:val="30"/>
        </w:rPr>
        <w:t>Pomalé: 3,53 MHz, B: 3,60 MHz</w:t>
      </w:r>
      <w:r w:rsidR="001A0779">
        <w:rPr>
          <w:sz w:val="30"/>
          <w:szCs w:val="30"/>
        </w:rPr>
        <w:t xml:space="preserve">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KĽÚČOVANIE: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Pomalé: 50 PARIS, B: 50 PARIS 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RELÁCIE: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1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min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vysielanie, 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4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min. medzera. B nepretržité vysielanie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od majáka na cieľ </w:t>
      </w:r>
      <w:proofErr w:type="spellStart"/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>fáborky</w:t>
      </w:r>
      <w:proofErr w:type="spellEnd"/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a pred cieľom obojstranný koridor do 10 m.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MAPA: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1A0779">
        <w:rPr>
          <w:rFonts w:ascii="Times New Roman" w:eastAsia="Times New Roman" w:hAnsi="Times New Roman" w:cs="Times New Roman"/>
          <w:sz w:val="30"/>
          <w:szCs w:val="30"/>
          <w:lang w:eastAsia="sk-SK"/>
        </w:rPr>
        <w:t>Drienok 2017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, A4 na 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stojato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, 1: 10 000, E 5 m, stav jeseň 201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7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. Mapy nie sú vodovzdorne upravené. Vytlačený štart, maják, koridor, nebezpečné priestory. 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                 </w:t>
      </w:r>
      <w:r w:rsidR="00AC589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CIEĽ: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Koridor obojstranný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do 10m. Cieľ sa razí.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Občerstvenie, 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                                                                       V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yčítanie SI,  výsledky</w:t>
      </w:r>
      <w:r w:rsidR="00AC589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budú vyvesené v priestore penziónu              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LIMIT: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1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>5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0 min.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                                               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TRATE / </w:t>
      </w:r>
      <w:proofErr w:type="spellStart"/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VYSIELAČE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:</w:t>
      </w:r>
      <w:r w:rsidRPr="00246FBE">
        <w:rPr>
          <w:rFonts w:ascii="Arial" w:eastAsia="Times New Roman" w:hAnsi="Arial" w:cs="Arial"/>
          <w:sz w:val="30"/>
          <w:szCs w:val="30"/>
          <w:lang w:eastAsia="sk-SK"/>
        </w:rPr>
        <w:t>x</w:t>
      </w:r>
      <w:proofErr w:type="spellEnd"/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.......značka znamená vyhľadávaný vysielač.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NEBEZPEČNÉ PRIESTORY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: - cest</w:t>
      </w:r>
      <w:r w:rsidR="005C600F">
        <w:rPr>
          <w:rFonts w:ascii="Times New Roman" w:eastAsia="Times New Roman" w:hAnsi="Times New Roman" w:cs="Times New Roman"/>
          <w:sz w:val="30"/>
          <w:szCs w:val="30"/>
          <w:lang w:eastAsia="sk-SK"/>
        </w:rPr>
        <w:t>a precyklistov</w:t>
      </w:r>
      <w:bookmarkStart w:id="0" w:name="_GoBack"/>
      <w:bookmarkEnd w:id="0"/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s občasným pohybom 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cyklistov a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áut (využívajte či pr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>ebiehajte mimoriadne opatrne)</w:t>
      </w:r>
    </w:p>
    <w:tbl>
      <w:tblPr>
        <w:tblStyle w:val="Mriekatabuky"/>
        <w:tblpPr w:leftFromText="141" w:rightFromText="141" w:vertAnchor="text" w:horzAnchor="margin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6"/>
        <w:gridCol w:w="557"/>
        <w:gridCol w:w="557"/>
        <w:gridCol w:w="557"/>
        <w:gridCol w:w="557"/>
        <w:gridCol w:w="816"/>
      </w:tblGrid>
      <w:tr w:rsidR="000C1506" w:rsidTr="00246FBE">
        <w:trPr>
          <w:trHeight w:val="338"/>
        </w:trPr>
        <w:tc>
          <w:tcPr>
            <w:tcW w:w="704" w:type="dxa"/>
          </w:tcPr>
          <w:p w:rsidR="000C1506" w:rsidRDefault="000C1506" w:rsidP="0024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5"/>
          </w:tcPr>
          <w:p w:rsidR="000C1506" w:rsidRDefault="000C1506" w:rsidP="00246FBE">
            <w:pPr>
              <w:jc w:val="center"/>
            </w:pPr>
            <w:r>
              <w:t>Pomalé 3,53</w:t>
            </w: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3,60</w:t>
            </w:r>
          </w:p>
        </w:tc>
      </w:tr>
      <w:tr w:rsidR="000C1506" w:rsidTr="00246FBE">
        <w:trPr>
          <w:trHeight w:val="338"/>
        </w:trPr>
        <w:tc>
          <w:tcPr>
            <w:tcW w:w="704" w:type="dxa"/>
          </w:tcPr>
          <w:p w:rsidR="000C1506" w:rsidRPr="001B49CA" w:rsidRDefault="000C1506" w:rsidP="0024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Kat: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3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4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M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D14</w:t>
            </w:r>
          </w:p>
        </w:tc>
        <w:tc>
          <w:tcPr>
            <w:tcW w:w="556" w:type="dxa"/>
          </w:tcPr>
          <w:p w:rsidR="000C1506" w:rsidRDefault="005C600F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5C600F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38"/>
        </w:trPr>
        <w:tc>
          <w:tcPr>
            <w:tcW w:w="704" w:type="dxa"/>
          </w:tcPr>
          <w:p w:rsidR="000C1506" w:rsidRDefault="000C1506" w:rsidP="00246FBE">
            <w:r>
              <w:t>D19</w:t>
            </w:r>
          </w:p>
        </w:tc>
        <w:tc>
          <w:tcPr>
            <w:tcW w:w="556" w:type="dxa"/>
          </w:tcPr>
          <w:p w:rsidR="000C1506" w:rsidRDefault="005C600F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5C600F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D20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38"/>
        </w:trPr>
        <w:tc>
          <w:tcPr>
            <w:tcW w:w="704" w:type="dxa"/>
          </w:tcPr>
          <w:p w:rsidR="000C1506" w:rsidRDefault="000C1506" w:rsidP="00246FBE">
            <w:r>
              <w:t>D50</w:t>
            </w:r>
          </w:p>
        </w:tc>
        <w:tc>
          <w:tcPr>
            <w:tcW w:w="556" w:type="dxa"/>
          </w:tcPr>
          <w:p w:rsidR="000C1506" w:rsidRDefault="005C600F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5C600F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M19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2950B5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5C600F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M20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M40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38"/>
        </w:trPr>
        <w:tc>
          <w:tcPr>
            <w:tcW w:w="704" w:type="dxa"/>
          </w:tcPr>
          <w:p w:rsidR="000C1506" w:rsidRDefault="000C1506" w:rsidP="00246FBE">
            <w:r>
              <w:t>M60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</w:tbl>
    <w:p w:rsidR="00036CAC" w:rsidRDefault="00036CAC"/>
    <w:sectPr w:rsidR="0003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CA"/>
    <w:rsid w:val="00036CAC"/>
    <w:rsid w:val="000C1506"/>
    <w:rsid w:val="001A0779"/>
    <w:rsid w:val="001B49CA"/>
    <w:rsid w:val="00246FBE"/>
    <w:rsid w:val="002950B5"/>
    <w:rsid w:val="005C600F"/>
    <w:rsid w:val="00767F54"/>
    <w:rsid w:val="00857096"/>
    <w:rsid w:val="00912C08"/>
    <w:rsid w:val="00A1180B"/>
    <w:rsid w:val="00A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A3D9"/>
  <w15:chartTrackingRefBased/>
  <w15:docId w15:val="{BC2E657E-2ECC-4858-B9D7-BB24C7A6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1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12C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22DE-EFDD-4FF4-97BB-A01D2E86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Ustav telesnej vychovy</dc:creator>
  <cp:keywords/>
  <dc:description/>
  <cp:lastModifiedBy>Ustav telesnej vychovy</cp:lastModifiedBy>
  <cp:revision>2</cp:revision>
  <dcterms:created xsi:type="dcterms:W3CDTF">2019-05-03T13:26:00Z</dcterms:created>
  <dcterms:modified xsi:type="dcterms:W3CDTF">2019-05-03T13:26:00Z</dcterms:modified>
</cp:coreProperties>
</file>